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Cambridge Memorial Library</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Board Meeting</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August 12, 2024 </w:t>
      </w:r>
    </w:p>
    <w:p w:rsidR="00000000" w:rsidDel="00000000" w:rsidP="00000000" w:rsidRDefault="00000000" w:rsidRPr="00000000" w14:paraId="00000004">
      <w:pPr>
        <w:spacing w:after="240" w:before="240" w:lineRule="auto"/>
        <w:rPr/>
      </w:pPr>
      <w:r w:rsidDel="00000000" w:rsidR="00000000" w:rsidRPr="00000000">
        <w:rPr>
          <w:rtl w:val="0"/>
        </w:rPr>
        <w:t xml:space="preserve">The meeting was called to order with the following members present:  Angie Fleenor, Laurie Hazel, Arlyss Peterson, Crystal Hughes and Dona Cowman </w:t>
      </w:r>
    </w:p>
    <w:p w:rsidR="00000000" w:rsidDel="00000000" w:rsidP="00000000" w:rsidRDefault="00000000" w:rsidRPr="00000000" w14:paraId="00000005">
      <w:pPr>
        <w:spacing w:after="240" w:before="240" w:lineRule="auto"/>
        <w:rPr/>
      </w:pPr>
      <w:r w:rsidDel="00000000" w:rsidR="00000000" w:rsidRPr="00000000">
        <w:rPr>
          <w:rtl w:val="0"/>
        </w:rPr>
        <w:t xml:space="preserve">Absent: Wendy Dubberke and Deb Malone</w:t>
      </w:r>
    </w:p>
    <w:p w:rsidR="00000000" w:rsidDel="00000000" w:rsidP="00000000" w:rsidRDefault="00000000" w:rsidRPr="00000000" w14:paraId="00000006">
      <w:pPr>
        <w:spacing w:after="240" w:before="240" w:lineRule="auto"/>
        <w:rPr/>
      </w:pPr>
      <w:r w:rsidDel="00000000" w:rsidR="00000000" w:rsidRPr="00000000">
        <w:rPr>
          <w:rtl w:val="0"/>
        </w:rPr>
        <w:t xml:space="preserve">The minutes were read and approved.</w:t>
      </w:r>
    </w:p>
    <w:p w:rsidR="00000000" w:rsidDel="00000000" w:rsidP="00000000" w:rsidRDefault="00000000" w:rsidRPr="00000000" w14:paraId="00000007">
      <w:pPr>
        <w:spacing w:after="240" w:before="240" w:lineRule="auto"/>
        <w:rPr/>
      </w:pPr>
      <w:r w:rsidDel="00000000" w:rsidR="00000000" w:rsidRPr="00000000">
        <w:rPr>
          <w:rtl w:val="0"/>
        </w:rPr>
        <w:t xml:space="preserve">We reviewed this fiscal year’s expenditures.</w:t>
      </w:r>
    </w:p>
    <w:p w:rsidR="00000000" w:rsidDel="00000000" w:rsidP="00000000" w:rsidRDefault="00000000" w:rsidRPr="00000000" w14:paraId="00000008">
      <w:pPr>
        <w:spacing w:after="240" w:before="240" w:lineRule="auto"/>
        <w:rPr/>
      </w:pPr>
      <w:r w:rsidDel="00000000" w:rsidR="00000000" w:rsidRPr="00000000">
        <w:rPr>
          <w:rtl w:val="0"/>
        </w:rPr>
        <w:t xml:space="preserve">July Invoices</w:t>
      </w:r>
    </w:p>
    <w:p w:rsidR="00000000" w:rsidDel="00000000" w:rsidP="00000000" w:rsidRDefault="00000000" w:rsidRPr="00000000" w14:paraId="00000009">
      <w:pPr>
        <w:spacing w:after="240" w:before="240" w:lineRule="auto"/>
        <w:rPr/>
      </w:pPr>
      <w:r w:rsidDel="00000000" w:rsidR="00000000" w:rsidRPr="00000000">
        <w:rPr>
          <w:rtl w:val="0"/>
        </w:rPr>
        <w:t xml:space="preserve">Baker and Taylor           </w:t>
        <w:tab/>
        <w:t xml:space="preserve">            </w:t>
        <w:tab/>
        <w:t xml:space="preserve">            $  278.87        Books and Materials</w:t>
      </w:r>
    </w:p>
    <w:p w:rsidR="00000000" w:rsidDel="00000000" w:rsidP="00000000" w:rsidRDefault="00000000" w:rsidRPr="00000000" w14:paraId="0000000A">
      <w:pPr>
        <w:spacing w:after="240" w:before="240" w:lineRule="auto"/>
        <w:rPr/>
      </w:pPr>
      <w:r w:rsidDel="00000000" w:rsidR="00000000" w:rsidRPr="00000000">
        <w:rPr>
          <w:rtl w:val="0"/>
        </w:rPr>
        <w:t xml:space="preserve">Oriental Trading                                              </w:t>
        <w:tab/>
        <w:t xml:space="preserve">$ 256.01          Programming</w:t>
      </w:r>
    </w:p>
    <w:p w:rsidR="00000000" w:rsidDel="00000000" w:rsidP="00000000" w:rsidRDefault="00000000" w:rsidRPr="00000000" w14:paraId="0000000B">
      <w:pPr>
        <w:spacing w:after="240" w:before="240" w:lineRule="auto"/>
        <w:rPr/>
      </w:pPr>
      <w:r w:rsidDel="00000000" w:rsidR="00000000" w:rsidRPr="00000000">
        <w:rPr>
          <w:rtl w:val="0"/>
        </w:rPr>
        <w:t xml:space="preserve">Oriental Trading                                              </w:t>
        <w:tab/>
        <w:t xml:space="preserve">$   51.43          Programming</w:t>
      </w:r>
    </w:p>
    <w:p w:rsidR="00000000" w:rsidDel="00000000" w:rsidP="00000000" w:rsidRDefault="00000000" w:rsidRPr="00000000" w14:paraId="0000000C">
      <w:pPr>
        <w:spacing w:after="240" w:before="240" w:lineRule="auto"/>
        <w:rPr/>
      </w:pPr>
      <w:r w:rsidDel="00000000" w:rsidR="00000000" w:rsidRPr="00000000">
        <w:rPr>
          <w:rtl w:val="0"/>
        </w:rPr>
        <w:t xml:space="preserve">Amazon                                                           </w:t>
        <w:tab/>
        <w:t xml:space="preserve">$  20.98           Programming/supplies      </w:t>
        <w:tab/>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Amazon                                                           </w:t>
        <w:tab/>
        <w:t xml:space="preserve">$ 277.76          Programming/Supplies/Book             </w:t>
      </w:r>
    </w:p>
    <w:p w:rsidR="00000000" w:rsidDel="00000000" w:rsidP="00000000" w:rsidRDefault="00000000" w:rsidRPr="00000000" w14:paraId="0000000E">
      <w:pPr>
        <w:spacing w:after="240" w:before="240" w:lineRule="auto"/>
        <w:rPr/>
      </w:pPr>
      <w:r w:rsidDel="00000000" w:rsidR="00000000" w:rsidRPr="00000000">
        <w:rPr>
          <w:rtl w:val="0"/>
        </w:rPr>
        <w:t xml:space="preserve">Culture All       </w:t>
        <w:tab/>
        <w:t xml:space="preserve">                                            </w:t>
        <w:tab/>
        <w:t xml:space="preserve">$ 240.00          Programming                                 </w:t>
        <w:tab/>
      </w:r>
    </w:p>
    <w:p w:rsidR="00000000" w:rsidDel="00000000" w:rsidP="00000000" w:rsidRDefault="00000000" w:rsidRPr="00000000" w14:paraId="0000000F">
      <w:pPr>
        <w:spacing w:after="240" w:before="240" w:lineRule="auto"/>
        <w:rPr/>
      </w:pPr>
      <w:r w:rsidDel="00000000" w:rsidR="00000000" w:rsidRPr="00000000">
        <w:rPr>
          <w:rtl w:val="0"/>
        </w:rPr>
        <w:t xml:space="preserve">Book Systems/Atriuum                              </w:t>
        <w:tab/>
        <w:t xml:space="preserve">            $ 999.90          Technology</w:t>
      </w:r>
    </w:p>
    <w:p w:rsidR="00000000" w:rsidDel="00000000" w:rsidP="00000000" w:rsidRDefault="00000000" w:rsidRPr="00000000" w14:paraId="00000010">
      <w:pPr>
        <w:spacing w:after="240" w:before="240" w:lineRule="auto"/>
        <w:rPr/>
      </w:pPr>
      <w:r w:rsidDel="00000000" w:rsidR="00000000" w:rsidRPr="00000000">
        <w:rPr>
          <w:rtl w:val="0"/>
        </w:rPr>
        <w:t xml:space="preserve">Deposits:  None</w:t>
      </w:r>
    </w:p>
    <w:p w:rsidR="00000000" w:rsidDel="00000000" w:rsidP="00000000" w:rsidRDefault="00000000" w:rsidRPr="00000000" w14:paraId="00000011">
      <w:pPr>
        <w:spacing w:after="240" w:before="240" w:lineRule="auto"/>
        <w:rPr/>
      </w:pPr>
      <w:r w:rsidDel="00000000" w:rsidR="00000000" w:rsidRPr="00000000">
        <w:rPr>
          <w:rtl w:val="0"/>
        </w:rPr>
        <w:t xml:space="preserve">Directors Report: We added 12 new patrons, the door count was 697 and we had 481 checkouts. We added 70 to the collection and deleted 32 had 27 programs this month with 546 participants.  47 kids completed the summer reading program and 8 adults participated in the summer reading program.</w:t>
      </w:r>
    </w:p>
    <w:p w:rsidR="00000000" w:rsidDel="00000000" w:rsidP="00000000" w:rsidRDefault="00000000" w:rsidRPr="00000000" w14:paraId="00000012">
      <w:pPr>
        <w:spacing w:after="240" w:before="240" w:lineRule="auto"/>
        <w:rPr/>
      </w:pPr>
      <w:r w:rsidDel="00000000" w:rsidR="00000000" w:rsidRPr="00000000">
        <w:rPr>
          <w:rtl w:val="0"/>
        </w:rPr>
        <w:t xml:space="preserve">Unfinished Business: The Hustons treated us to a 3M shopping spree of tape, post it notes, cleaner and command strip.  Junior Non fiction shelves have been reorganized and inventory updated. </w:t>
      </w:r>
    </w:p>
    <w:p w:rsidR="00000000" w:rsidDel="00000000" w:rsidP="00000000" w:rsidRDefault="00000000" w:rsidRPr="00000000" w14:paraId="00000013">
      <w:pPr>
        <w:spacing w:after="240" w:before="240" w:lineRule="auto"/>
        <w:rPr/>
      </w:pPr>
      <w:r w:rsidDel="00000000" w:rsidR="00000000" w:rsidRPr="00000000">
        <w:rPr>
          <w:rtl w:val="0"/>
        </w:rPr>
        <w:t xml:space="preserve">New Business: Trustee Training of Chapter 1 of the handbook and discussion.  Reviewed our budget update and we are working on offering some exercise classes.</w:t>
      </w:r>
    </w:p>
    <w:p w:rsidR="00000000" w:rsidDel="00000000" w:rsidP="00000000" w:rsidRDefault="00000000" w:rsidRPr="00000000" w14:paraId="00000014">
      <w:pPr>
        <w:spacing w:after="240" w:before="240" w:lineRule="auto"/>
        <w:rPr/>
      </w:pPr>
      <w:r w:rsidDel="00000000" w:rsidR="00000000" w:rsidRPr="00000000">
        <w:rPr>
          <w:rtl w:val="0"/>
        </w:rPr>
        <w:t xml:space="preserve">There was no public comment, and the meeting was adjourned.</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